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2CD69" w14:textId="77777777" w:rsidR="0057316A" w:rsidRDefault="00E5274F">
      <w:pPr>
        <w:pStyle w:val="1"/>
        <w:widowControl/>
        <w:shd w:val="clear" w:color="auto" w:fill="FFFFFF"/>
        <w:spacing w:beforeAutospacing="0" w:afterAutospacing="0" w:line="480" w:lineRule="atLeast"/>
        <w:rPr>
          <w:rFonts w:cs="宋体" w:hint="default"/>
          <w:color w:val="060607"/>
          <w:spacing w:val="8"/>
          <w:sz w:val="33"/>
          <w:szCs w:val="33"/>
        </w:rPr>
      </w:pPr>
      <w:r>
        <w:rPr>
          <w:rFonts w:cs="宋体"/>
          <w:color w:val="060607"/>
          <w:spacing w:val="8"/>
          <w:sz w:val="33"/>
          <w:szCs w:val="33"/>
          <w:shd w:val="clear" w:color="auto" w:fill="FFFFFF"/>
        </w:rPr>
        <w:t>上海德禾翰通律师事务所</w:t>
      </w:r>
      <w:r>
        <w:rPr>
          <w:rFonts w:cs="宋体"/>
          <w:color w:val="060607"/>
          <w:spacing w:val="8"/>
          <w:sz w:val="33"/>
          <w:szCs w:val="33"/>
          <w:shd w:val="clear" w:color="auto" w:fill="FFFFFF"/>
        </w:rPr>
        <w:t>2025</w:t>
      </w:r>
      <w:r>
        <w:rPr>
          <w:rFonts w:cs="宋体"/>
          <w:color w:val="060607"/>
          <w:spacing w:val="8"/>
          <w:sz w:val="33"/>
          <w:szCs w:val="33"/>
          <w:shd w:val="clear" w:color="auto" w:fill="FFFFFF"/>
        </w:rPr>
        <w:t>年年会项目需求说明书</w:t>
      </w:r>
    </w:p>
    <w:p w14:paraId="44E626E2" w14:textId="77777777" w:rsidR="0057316A" w:rsidRDefault="00E5274F">
      <w:pPr>
        <w:pStyle w:val="2"/>
        <w:widowControl/>
        <w:shd w:val="clear" w:color="auto" w:fill="FFFFFF"/>
        <w:spacing w:before="158" w:beforeAutospacing="0" w:afterAutospacing="0" w:line="360" w:lineRule="atLeast"/>
        <w:rPr>
          <w:rFonts w:cs="宋体" w:hint="default"/>
          <w:color w:val="060607"/>
          <w:spacing w:val="8"/>
          <w:sz w:val="24"/>
          <w:szCs w:val="24"/>
        </w:rPr>
      </w:pPr>
      <w:r>
        <w:rPr>
          <w:rFonts w:cs="宋体"/>
          <w:color w:val="060607"/>
          <w:spacing w:val="8"/>
          <w:sz w:val="24"/>
          <w:szCs w:val="24"/>
          <w:shd w:val="clear" w:color="auto" w:fill="FFFFFF"/>
        </w:rPr>
        <w:t>一、项目背景</w:t>
      </w:r>
    </w:p>
    <w:p w14:paraId="22682FCD" w14:textId="77777777" w:rsidR="0057316A" w:rsidRDefault="00E5274F">
      <w:pPr>
        <w:pStyle w:val="a3"/>
        <w:widowControl/>
        <w:shd w:val="clear" w:color="auto" w:fill="FFFFFF"/>
        <w:spacing w:before="180" w:beforeAutospacing="0" w:after="180" w:afterAutospacing="0" w:line="360" w:lineRule="atLeast"/>
        <w:ind w:firstLineChars="200" w:firstLine="436"/>
        <w:rPr>
          <w:rFonts w:ascii="宋体" w:eastAsia="宋体" w:hAnsi="宋体" w:cs="宋体"/>
          <w:color w:val="060607"/>
          <w:spacing w:val="4"/>
          <w:sz w:val="21"/>
          <w:szCs w:val="21"/>
        </w:rPr>
      </w:pPr>
      <w:r>
        <w:rPr>
          <w:rFonts w:ascii="宋体" w:eastAsia="宋体" w:hAnsi="宋体" w:cs="宋体" w:hint="eastAsia"/>
          <w:color w:val="060607"/>
          <w:spacing w:val="4"/>
          <w:sz w:val="21"/>
          <w:szCs w:val="21"/>
          <w:shd w:val="clear" w:color="auto" w:fill="FFFFFF"/>
        </w:rPr>
        <w:t>上海德禾翰通律师事务所计划于</w:t>
      </w:r>
      <w:r>
        <w:rPr>
          <w:rFonts w:ascii="宋体" w:eastAsia="宋体" w:hAnsi="宋体" w:cs="宋体" w:hint="eastAsia"/>
          <w:color w:val="060607"/>
          <w:spacing w:val="4"/>
          <w:sz w:val="21"/>
          <w:szCs w:val="21"/>
          <w:shd w:val="clear" w:color="auto" w:fill="FFFFFF"/>
        </w:rPr>
        <w:t>2025</w:t>
      </w:r>
      <w:r>
        <w:rPr>
          <w:rFonts w:ascii="宋体" w:eastAsia="宋体" w:hAnsi="宋体" w:cs="宋体" w:hint="eastAsia"/>
          <w:color w:val="060607"/>
          <w:spacing w:val="4"/>
          <w:sz w:val="21"/>
          <w:szCs w:val="21"/>
          <w:shd w:val="clear" w:color="auto" w:fill="FFFFFF"/>
        </w:rPr>
        <w:t>年举办年会，旨在庆祝过去一年的成就，展望新一年的发展方向，增强团队凝聚力，深化内部交流合作，并对外展示事务所的专业形象与企业文化。</w:t>
      </w:r>
    </w:p>
    <w:p w14:paraId="2863993F" w14:textId="77777777" w:rsidR="0057316A" w:rsidRDefault="00E5274F">
      <w:pPr>
        <w:pStyle w:val="2"/>
        <w:widowControl/>
        <w:shd w:val="clear" w:color="auto" w:fill="FFFFFF"/>
        <w:spacing w:before="210" w:beforeAutospacing="0" w:afterAutospacing="0" w:line="360" w:lineRule="atLeast"/>
        <w:rPr>
          <w:rFonts w:cs="宋体" w:hint="default"/>
          <w:color w:val="060607"/>
          <w:spacing w:val="8"/>
          <w:sz w:val="24"/>
          <w:szCs w:val="24"/>
        </w:rPr>
      </w:pPr>
      <w:r>
        <w:rPr>
          <w:rFonts w:cs="宋体"/>
          <w:color w:val="060607"/>
          <w:spacing w:val="8"/>
          <w:sz w:val="24"/>
          <w:szCs w:val="24"/>
          <w:shd w:val="clear" w:color="auto" w:fill="FFFFFF"/>
        </w:rPr>
        <w:t>二、项目目标</w:t>
      </w:r>
    </w:p>
    <w:p w14:paraId="392C8E4A" w14:textId="77777777" w:rsidR="0057316A" w:rsidRDefault="00E5274F">
      <w:pPr>
        <w:widowControl/>
        <w:numPr>
          <w:ilvl w:val="0"/>
          <w:numId w:val="2"/>
        </w:numPr>
        <w:spacing w:beforeAutospacing="1" w:afterAutospacing="1" w:line="360" w:lineRule="atLeast"/>
        <w:ind w:left="570"/>
        <w:rPr>
          <w:rFonts w:ascii="宋体" w:eastAsia="宋体" w:hAnsi="宋体" w:cs="宋体"/>
          <w:spacing w:val="4"/>
        </w:rPr>
      </w:pPr>
      <w:r>
        <w:rPr>
          <w:rFonts w:ascii="宋体" w:eastAsia="宋体" w:hAnsi="宋体" w:cs="宋体" w:hint="eastAsia"/>
          <w:color w:val="060607"/>
          <w:spacing w:val="4"/>
          <w:szCs w:val="21"/>
          <w:shd w:val="clear" w:color="auto" w:fill="FFFFFF"/>
        </w:rPr>
        <w:t>回顾并庆祝</w:t>
      </w:r>
      <w:r>
        <w:rPr>
          <w:rFonts w:ascii="宋体" w:eastAsia="宋体" w:hAnsi="宋体" w:cs="宋体" w:hint="eastAsia"/>
          <w:color w:val="060607"/>
          <w:spacing w:val="4"/>
          <w:szCs w:val="21"/>
          <w:shd w:val="clear" w:color="auto" w:fill="FFFFFF"/>
        </w:rPr>
        <w:t>2024</w:t>
      </w:r>
      <w:r>
        <w:rPr>
          <w:rFonts w:ascii="宋体" w:eastAsia="宋体" w:hAnsi="宋体" w:cs="宋体" w:hint="eastAsia"/>
          <w:color w:val="060607"/>
          <w:spacing w:val="4"/>
          <w:szCs w:val="21"/>
          <w:shd w:val="clear" w:color="auto" w:fill="FFFFFF"/>
        </w:rPr>
        <w:t>年的成就与进步。</w:t>
      </w:r>
    </w:p>
    <w:p w14:paraId="23E1585F" w14:textId="77777777" w:rsidR="0057316A" w:rsidRDefault="00E5274F">
      <w:pPr>
        <w:widowControl/>
        <w:numPr>
          <w:ilvl w:val="0"/>
          <w:numId w:val="2"/>
        </w:numPr>
        <w:spacing w:beforeAutospacing="1" w:afterAutospacing="1" w:line="360" w:lineRule="atLeast"/>
        <w:ind w:left="570"/>
        <w:rPr>
          <w:rFonts w:ascii="宋体" w:eastAsia="宋体" w:hAnsi="宋体" w:cs="宋体"/>
          <w:spacing w:val="4"/>
        </w:rPr>
      </w:pPr>
      <w:r>
        <w:rPr>
          <w:rFonts w:ascii="宋体" w:eastAsia="宋体" w:hAnsi="宋体" w:cs="宋体" w:hint="eastAsia"/>
          <w:color w:val="060607"/>
          <w:spacing w:val="4"/>
          <w:szCs w:val="21"/>
          <w:shd w:val="clear" w:color="auto" w:fill="FFFFFF"/>
        </w:rPr>
        <w:t>展望</w:t>
      </w:r>
      <w:r>
        <w:rPr>
          <w:rFonts w:ascii="宋体" w:eastAsia="宋体" w:hAnsi="宋体" w:cs="宋体" w:hint="eastAsia"/>
          <w:color w:val="060607"/>
          <w:spacing w:val="4"/>
          <w:szCs w:val="21"/>
          <w:shd w:val="clear" w:color="auto" w:fill="FFFFFF"/>
        </w:rPr>
        <w:t>2025</w:t>
      </w:r>
      <w:r>
        <w:rPr>
          <w:rFonts w:ascii="宋体" w:eastAsia="宋体" w:hAnsi="宋体" w:cs="宋体" w:hint="eastAsia"/>
          <w:color w:val="060607"/>
          <w:spacing w:val="4"/>
          <w:szCs w:val="21"/>
          <w:shd w:val="clear" w:color="auto" w:fill="FFFFFF"/>
        </w:rPr>
        <w:t>年的发展方向与目标。</w:t>
      </w:r>
    </w:p>
    <w:p w14:paraId="0A532D4E" w14:textId="77777777" w:rsidR="0057316A" w:rsidRDefault="00E5274F">
      <w:pPr>
        <w:widowControl/>
        <w:numPr>
          <w:ilvl w:val="0"/>
          <w:numId w:val="2"/>
        </w:numPr>
        <w:spacing w:beforeAutospacing="1" w:afterAutospacing="1" w:line="360" w:lineRule="atLeast"/>
        <w:ind w:left="570"/>
        <w:rPr>
          <w:rFonts w:ascii="宋体" w:eastAsia="宋体" w:hAnsi="宋体" w:cs="宋体"/>
          <w:spacing w:val="4"/>
        </w:rPr>
      </w:pPr>
      <w:r>
        <w:rPr>
          <w:rFonts w:ascii="宋体" w:eastAsia="宋体" w:hAnsi="宋体" w:cs="宋体" w:hint="eastAsia"/>
          <w:color w:val="060607"/>
          <w:spacing w:val="4"/>
          <w:szCs w:val="21"/>
          <w:shd w:val="clear" w:color="auto" w:fill="FFFFFF"/>
        </w:rPr>
        <w:t>增强团队凝聚力，激励员工士气。</w:t>
      </w:r>
    </w:p>
    <w:p w14:paraId="411E61E0" w14:textId="77777777" w:rsidR="0057316A" w:rsidRDefault="00E5274F">
      <w:pPr>
        <w:widowControl/>
        <w:numPr>
          <w:ilvl w:val="0"/>
          <w:numId w:val="2"/>
        </w:numPr>
        <w:spacing w:beforeAutospacing="1" w:afterAutospacing="1" w:line="360" w:lineRule="atLeast"/>
        <w:ind w:left="570"/>
        <w:rPr>
          <w:rFonts w:ascii="宋体" w:eastAsia="宋体" w:hAnsi="宋体" w:cs="宋体"/>
          <w:spacing w:val="4"/>
        </w:rPr>
      </w:pPr>
      <w:r>
        <w:rPr>
          <w:rFonts w:ascii="宋体" w:eastAsia="宋体" w:hAnsi="宋体" w:cs="宋体" w:hint="eastAsia"/>
          <w:color w:val="060607"/>
          <w:spacing w:val="4"/>
          <w:szCs w:val="21"/>
          <w:shd w:val="clear" w:color="auto" w:fill="FFFFFF"/>
        </w:rPr>
        <w:t>深化内部交流合作。</w:t>
      </w:r>
    </w:p>
    <w:p w14:paraId="25CD01DA" w14:textId="77777777" w:rsidR="0057316A" w:rsidRDefault="00E5274F">
      <w:pPr>
        <w:widowControl/>
        <w:numPr>
          <w:ilvl w:val="0"/>
          <w:numId w:val="2"/>
        </w:numPr>
        <w:spacing w:beforeAutospacing="1" w:afterAutospacing="1" w:line="360" w:lineRule="atLeast"/>
        <w:ind w:left="570"/>
        <w:rPr>
          <w:rFonts w:ascii="宋体" w:eastAsia="宋体" w:hAnsi="宋体" w:cs="宋体"/>
          <w:spacing w:val="4"/>
        </w:rPr>
      </w:pPr>
      <w:r>
        <w:rPr>
          <w:rFonts w:ascii="宋体" w:eastAsia="宋体" w:hAnsi="宋体" w:cs="宋体" w:hint="eastAsia"/>
          <w:color w:val="060607"/>
          <w:spacing w:val="4"/>
          <w:szCs w:val="21"/>
          <w:shd w:val="clear" w:color="auto" w:fill="FFFFFF"/>
        </w:rPr>
        <w:t>对外展示事务所的专业形象与企业文化。</w:t>
      </w:r>
    </w:p>
    <w:p w14:paraId="34479484" w14:textId="77777777" w:rsidR="0057316A" w:rsidRDefault="00E5274F">
      <w:pPr>
        <w:widowControl/>
        <w:numPr>
          <w:ilvl w:val="0"/>
          <w:numId w:val="2"/>
        </w:numPr>
        <w:spacing w:beforeAutospacing="1" w:afterAutospacing="1" w:line="360" w:lineRule="atLeast"/>
        <w:ind w:left="570"/>
        <w:rPr>
          <w:rFonts w:ascii="宋体" w:eastAsia="宋体" w:hAnsi="宋体" w:cs="宋体"/>
          <w:spacing w:val="4"/>
        </w:rPr>
      </w:pPr>
      <w:r>
        <w:rPr>
          <w:rFonts w:ascii="宋体" w:eastAsia="宋体" w:hAnsi="宋体" w:cs="宋体" w:hint="eastAsia"/>
          <w:color w:val="060607"/>
          <w:spacing w:val="4"/>
          <w:szCs w:val="21"/>
          <w:shd w:val="clear" w:color="auto" w:fill="FFFFFF"/>
        </w:rPr>
        <w:t>提升品牌影响力。</w:t>
      </w:r>
    </w:p>
    <w:p w14:paraId="340E3BE8" w14:textId="77777777" w:rsidR="0057316A" w:rsidRDefault="00E5274F">
      <w:pPr>
        <w:pStyle w:val="2"/>
        <w:widowControl/>
        <w:shd w:val="clear" w:color="auto" w:fill="FFFFFF"/>
        <w:spacing w:before="210" w:beforeAutospacing="0" w:afterAutospacing="0" w:line="360" w:lineRule="atLeast"/>
        <w:rPr>
          <w:rFonts w:cs="宋体" w:hint="default"/>
          <w:color w:val="060607"/>
          <w:spacing w:val="8"/>
          <w:sz w:val="24"/>
          <w:szCs w:val="24"/>
        </w:rPr>
      </w:pPr>
      <w:r>
        <w:rPr>
          <w:rFonts w:cs="宋体"/>
          <w:color w:val="060607"/>
          <w:spacing w:val="8"/>
          <w:sz w:val="24"/>
          <w:szCs w:val="24"/>
          <w:shd w:val="clear" w:color="auto" w:fill="FFFFFF"/>
        </w:rPr>
        <w:t>三、活动时间及流程</w:t>
      </w:r>
    </w:p>
    <w:p w14:paraId="77478C7C" w14:textId="77777777" w:rsidR="0057316A" w:rsidRDefault="00E5274F">
      <w:pPr>
        <w:widowControl/>
        <w:numPr>
          <w:ilvl w:val="0"/>
          <w:numId w:val="3"/>
        </w:numPr>
        <w:spacing w:beforeAutospacing="1" w:afterAutospacing="1" w:line="360" w:lineRule="atLeast"/>
        <w:ind w:left="0"/>
        <w:rPr>
          <w:rFonts w:ascii="宋体" w:eastAsia="宋体" w:hAnsi="宋体" w:cs="宋体"/>
          <w:spacing w:val="4"/>
        </w:rPr>
      </w:pP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20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2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5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年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2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月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22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日上午</w:t>
      </w:r>
      <w:r>
        <w:rPr>
          <w:rFonts w:ascii="宋体" w:eastAsia="宋体" w:hAnsi="宋体" w:cs="宋体" w:hint="eastAsia"/>
          <w:color w:val="060607"/>
          <w:spacing w:val="4"/>
          <w:szCs w:val="21"/>
          <w:shd w:val="clear" w:color="auto" w:fill="FFFFFF"/>
        </w:rPr>
        <w:t>：</w:t>
      </w:r>
      <w:r>
        <w:rPr>
          <w:rFonts w:ascii="宋体" w:eastAsia="宋体" w:hAnsi="宋体" w:cs="宋体" w:hint="eastAsia"/>
          <w:color w:val="060607"/>
          <w:spacing w:val="4"/>
          <w:szCs w:val="21"/>
          <w:shd w:val="clear" w:color="auto" w:fill="FFFFFF"/>
        </w:rPr>
        <w:t>会场签到。</w:t>
      </w:r>
    </w:p>
    <w:p w14:paraId="680C3142" w14:textId="77777777" w:rsidR="0057316A" w:rsidRDefault="00E5274F">
      <w:pPr>
        <w:widowControl/>
        <w:numPr>
          <w:ilvl w:val="0"/>
          <w:numId w:val="3"/>
        </w:numPr>
        <w:spacing w:beforeAutospacing="1" w:afterAutospacing="1" w:line="360" w:lineRule="atLeast"/>
        <w:ind w:left="0"/>
        <w:rPr>
          <w:rFonts w:ascii="宋体" w:eastAsia="宋体" w:hAnsi="宋体" w:cs="宋体"/>
          <w:spacing w:val="4"/>
        </w:rPr>
      </w:pP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20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2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5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年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2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月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22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日下午</w:t>
      </w:r>
      <w:r>
        <w:rPr>
          <w:rFonts w:ascii="宋体" w:eastAsia="宋体" w:hAnsi="宋体" w:cs="宋体" w:hint="eastAsia"/>
          <w:color w:val="060607"/>
          <w:spacing w:val="4"/>
          <w:szCs w:val="21"/>
          <w:shd w:val="clear" w:color="auto" w:fill="FFFFFF"/>
        </w:rPr>
        <w:t>：律所年度会议。</w:t>
      </w:r>
    </w:p>
    <w:p w14:paraId="399A8585" w14:textId="77777777" w:rsidR="0057316A" w:rsidRDefault="00E5274F">
      <w:pPr>
        <w:widowControl/>
        <w:numPr>
          <w:ilvl w:val="0"/>
          <w:numId w:val="3"/>
        </w:numPr>
        <w:spacing w:beforeAutospacing="1" w:afterAutospacing="1" w:line="360" w:lineRule="atLeast"/>
        <w:ind w:left="0"/>
        <w:rPr>
          <w:rFonts w:ascii="宋体" w:eastAsia="宋体" w:hAnsi="宋体" w:cs="宋体"/>
          <w:spacing w:val="4"/>
        </w:rPr>
      </w:pP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20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2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5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年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2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月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22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日晚上</w:t>
      </w:r>
      <w:r>
        <w:rPr>
          <w:rFonts w:ascii="宋体" w:eastAsia="宋体" w:hAnsi="宋体" w:cs="宋体" w:hint="eastAsia"/>
          <w:color w:val="060607"/>
          <w:spacing w:val="4"/>
          <w:szCs w:val="21"/>
          <w:shd w:val="clear" w:color="auto" w:fill="FFFFFF"/>
        </w:rPr>
        <w:t>：晚宴及表演。</w:t>
      </w:r>
    </w:p>
    <w:p w14:paraId="62AE7129" w14:textId="77777777" w:rsidR="0057316A" w:rsidRDefault="00E5274F">
      <w:pPr>
        <w:widowControl/>
        <w:numPr>
          <w:ilvl w:val="0"/>
          <w:numId w:val="3"/>
        </w:numPr>
        <w:spacing w:beforeAutospacing="1" w:afterAutospacing="1" w:line="360" w:lineRule="atLeast"/>
        <w:ind w:left="0"/>
        <w:rPr>
          <w:rFonts w:ascii="宋体" w:eastAsia="宋体" w:hAnsi="宋体" w:cs="宋体"/>
          <w:spacing w:val="4"/>
        </w:rPr>
      </w:pP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20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2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5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年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2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月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23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日上午</w:t>
      </w:r>
      <w:r>
        <w:rPr>
          <w:rFonts w:ascii="宋体" w:eastAsia="宋体" w:hAnsi="宋体" w:cs="宋体" w:hint="eastAsia"/>
          <w:color w:val="060607"/>
          <w:spacing w:val="4"/>
          <w:szCs w:val="21"/>
          <w:shd w:val="clear" w:color="auto" w:fill="FFFFFF"/>
        </w:rPr>
        <w:t>：团建活动。</w:t>
      </w:r>
    </w:p>
    <w:p w14:paraId="72172FE0" w14:textId="77777777" w:rsidR="0057316A" w:rsidRDefault="00E5274F">
      <w:pPr>
        <w:widowControl/>
        <w:numPr>
          <w:ilvl w:val="0"/>
          <w:numId w:val="3"/>
        </w:numPr>
        <w:spacing w:beforeAutospacing="1" w:afterAutospacing="1" w:line="360" w:lineRule="atLeast"/>
        <w:ind w:left="0"/>
        <w:rPr>
          <w:rFonts w:ascii="宋体" w:eastAsia="宋体" w:hAnsi="宋体" w:cs="宋体"/>
          <w:spacing w:val="4"/>
        </w:rPr>
      </w:pP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20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2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5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年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2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月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23</w:t>
      </w:r>
      <w:r>
        <w:rPr>
          <w:rStyle w:val="a4"/>
          <w:rFonts w:ascii="宋体" w:eastAsia="宋体" w:hAnsi="宋体" w:cs="宋体" w:hint="eastAsia"/>
          <w:bCs/>
          <w:color w:val="060607"/>
          <w:spacing w:val="4"/>
          <w:szCs w:val="21"/>
          <w:shd w:val="clear" w:color="auto" w:fill="FFFFFF"/>
        </w:rPr>
        <w:t>日中午</w:t>
      </w:r>
      <w:r>
        <w:rPr>
          <w:rFonts w:ascii="宋体" w:eastAsia="宋体" w:hAnsi="宋体" w:cs="宋体" w:hint="eastAsia"/>
          <w:color w:val="060607"/>
          <w:spacing w:val="4"/>
          <w:szCs w:val="21"/>
          <w:shd w:val="clear" w:color="auto" w:fill="FFFFFF"/>
        </w:rPr>
        <w:t>：午餐后结束活动。</w:t>
      </w:r>
    </w:p>
    <w:p w14:paraId="61BFC6D2" w14:textId="77777777" w:rsidR="0057316A" w:rsidRDefault="00E5274F">
      <w:pPr>
        <w:pStyle w:val="2"/>
        <w:widowControl/>
        <w:shd w:val="clear" w:color="auto" w:fill="FFFFFF"/>
        <w:spacing w:before="210" w:beforeAutospacing="0" w:afterAutospacing="0" w:line="360" w:lineRule="atLeast"/>
        <w:rPr>
          <w:rFonts w:cs="宋体" w:hint="default"/>
          <w:color w:val="060607"/>
          <w:spacing w:val="8"/>
          <w:sz w:val="24"/>
          <w:szCs w:val="24"/>
        </w:rPr>
      </w:pPr>
      <w:r>
        <w:rPr>
          <w:rFonts w:cs="宋体"/>
          <w:color w:val="060607"/>
          <w:spacing w:val="8"/>
          <w:sz w:val="24"/>
          <w:szCs w:val="24"/>
          <w:shd w:val="clear" w:color="auto" w:fill="FFFFFF"/>
        </w:rPr>
        <w:t>四、活动规模</w:t>
      </w:r>
    </w:p>
    <w:p w14:paraId="34218CB3" w14:textId="77777777" w:rsidR="0057316A" w:rsidRDefault="00E5274F">
      <w:pPr>
        <w:pStyle w:val="a3"/>
        <w:widowControl/>
        <w:shd w:val="clear" w:color="auto" w:fill="FFFFFF"/>
        <w:spacing w:before="180" w:beforeAutospacing="0" w:after="180" w:afterAutospacing="0" w:line="360" w:lineRule="atLeast"/>
        <w:rPr>
          <w:rFonts w:ascii="宋体" w:eastAsia="宋体" w:hAnsi="宋体" w:cs="宋体"/>
          <w:color w:val="060607"/>
          <w:spacing w:val="4"/>
          <w:sz w:val="21"/>
          <w:szCs w:val="21"/>
        </w:rPr>
      </w:pPr>
      <w:r>
        <w:rPr>
          <w:rFonts w:ascii="宋体" w:eastAsia="宋体" w:hAnsi="宋体" w:cs="宋体" w:hint="eastAsia"/>
          <w:color w:val="060607"/>
          <w:spacing w:val="4"/>
          <w:sz w:val="21"/>
          <w:szCs w:val="21"/>
          <w:shd w:val="clear" w:color="auto" w:fill="FFFFFF"/>
        </w:rPr>
        <w:t>预计参与人数为</w:t>
      </w:r>
      <w:r>
        <w:rPr>
          <w:rFonts w:ascii="宋体" w:eastAsia="宋体" w:hAnsi="宋体" w:cs="宋体" w:hint="eastAsia"/>
          <w:color w:val="060607"/>
          <w:spacing w:val="4"/>
          <w:sz w:val="21"/>
          <w:szCs w:val="21"/>
          <w:shd w:val="clear" w:color="auto" w:fill="FFFFFF"/>
        </w:rPr>
        <w:t>400</w:t>
      </w:r>
      <w:r>
        <w:rPr>
          <w:rFonts w:ascii="宋体" w:eastAsia="宋体" w:hAnsi="宋体" w:cs="宋体" w:hint="eastAsia"/>
          <w:color w:val="060607"/>
          <w:spacing w:val="4"/>
          <w:sz w:val="21"/>
          <w:szCs w:val="21"/>
          <w:shd w:val="clear" w:color="auto" w:fill="FFFFFF"/>
        </w:rPr>
        <w:t>人。</w:t>
      </w:r>
    </w:p>
    <w:p w14:paraId="0CC1614B" w14:textId="77777777" w:rsidR="0057316A" w:rsidRDefault="00E5274F">
      <w:pPr>
        <w:pStyle w:val="2"/>
        <w:widowControl/>
        <w:shd w:val="clear" w:color="auto" w:fill="FFFFFF"/>
        <w:spacing w:before="210" w:beforeAutospacing="0" w:afterAutospacing="0" w:line="360" w:lineRule="atLeast"/>
        <w:rPr>
          <w:rFonts w:cs="宋体" w:hint="default"/>
          <w:color w:val="060607"/>
          <w:spacing w:val="8"/>
          <w:sz w:val="24"/>
          <w:szCs w:val="24"/>
        </w:rPr>
      </w:pPr>
      <w:r>
        <w:rPr>
          <w:rFonts w:cs="宋体"/>
          <w:color w:val="060607"/>
          <w:spacing w:val="8"/>
          <w:sz w:val="24"/>
          <w:szCs w:val="24"/>
          <w:shd w:val="clear" w:color="auto" w:fill="FFFFFF"/>
        </w:rPr>
        <w:t>五、活动地点</w:t>
      </w:r>
    </w:p>
    <w:p w14:paraId="484E354E" w14:textId="77777777" w:rsidR="0057316A" w:rsidRDefault="00E5274F">
      <w:pPr>
        <w:pStyle w:val="a3"/>
        <w:widowControl/>
        <w:shd w:val="clear" w:color="auto" w:fill="FFFFFF"/>
        <w:spacing w:before="180" w:beforeAutospacing="0" w:after="180" w:afterAutospacing="0" w:line="360" w:lineRule="atLeast"/>
        <w:rPr>
          <w:rFonts w:ascii="宋体" w:eastAsia="宋体" w:hAnsi="宋体" w:cs="宋体"/>
          <w:color w:val="060607"/>
          <w:spacing w:val="4"/>
          <w:sz w:val="21"/>
          <w:szCs w:val="21"/>
        </w:rPr>
      </w:pPr>
      <w:r>
        <w:rPr>
          <w:rFonts w:ascii="宋体" w:eastAsia="宋体" w:hAnsi="宋体" w:cs="宋体" w:hint="eastAsia"/>
          <w:color w:val="060607"/>
          <w:spacing w:val="4"/>
          <w:sz w:val="21"/>
          <w:szCs w:val="21"/>
          <w:shd w:val="clear" w:color="auto" w:fill="FFFFFF"/>
        </w:rPr>
        <w:t>首选地点为合肥，若无合适酒店，则选择上海周边</w:t>
      </w:r>
      <w:r>
        <w:rPr>
          <w:rFonts w:ascii="宋体" w:eastAsia="宋体" w:hAnsi="宋体" w:cs="宋体" w:hint="eastAsia"/>
          <w:color w:val="060607"/>
          <w:spacing w:val="4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60607"/>
          <w:spacing w:val="4"/>
          <w:sz w:val="21"/>
          <w:szCs w:val="21"/>
          <w:shd w:val="clear" w:color="auto" w:fill="FFFFFF"/>
        </w:rPr>
        <w:t>小时</w:t>
      </w:r>
      <w:proofErr w:type="gramStart"/>
      <w:r>
        <w:rPr>
          <w:rFonts w:ascii="宋体" w:eastAsia="宋体" w:hAnsi="宋体" w:cs="宋体" w:hint="eastAsia"/>
          <w:color w:val="060607"/>
          <w:spacing w:val="4"/>
          <w:sz w:val="21"/>
          <w:szCs w:val="21"/>
          <w:shd w:val="clear" w:color="auto" w:fill="FFFFFF"/>
        </w:rPr>
        <w:t>车程内地点</w:t>
      </w:r>
      <w:proofErr w:type="gramEnd"/>
      <w:r>
        <w:rPr>
          <w:rFonts w:ascii="宋体" w:eastAsia="宋体" w:hAnsi="宋体" w:cs="宋体" w:hint="eastAsia"/>
          <w:color w:val="060607"/>
          <w:spacing w:val="4"/>
          <w:sz w:val="21"/>
          <w:szCs w:val="21"/>
          <w:shd w:val="clear" w:color="auto" w:fill="FFFFFF"/>
        </w:rPr>
        <w:t>。</w:t>
      </w:r>
    </w:p>
    <w:p w14:paraId="1ACEA870" w14:textId="77777777" w:rsidR="0057316A" w:rsidRDefault="00E5274F">
      <w:pPr>
        <w:pStyle w:val="2"/>
        <w:widowControl/>
        <w:shd w:val="clear" w:color="auto" w:fill="FFFFFF"/>
        <w:spacing w:before="210" w:beforeAutospacing="0" w:afterAutospacing="0" w:line="360" w:lineRule="atLeast"/>
        <w:rPr>
          <w:rFonts w:cs="宋体" w:hint="default"/>
          <w:color w:val="060607"/>
          <w:spacing w:val="8"/>
          <w:sz w:val="24"/>
          <w:szCs w:val="24"/>
        </w:rPr>
      </w:pPr>
      <w:r>
        <w:rPr>
          <w:rFonts w:cs="宋体"/>
          <w:color w:val="060607"/>
          <w:spacing w:val="8"/>
          <w:sz w:val="24"/>
          <w:szCs w:val="24"/>
          <w:shd w:val="clear" w:color="auto" w:fill="FFFFFF"/>
        </w:rPr>
        <w:t>六、活动预算</w:t>
      </w:r>
    </w:p>
    <w:p w14:paraId="72FD5FEC" w14:textId="77777777" w:rsidR="0057316A" w:rsidRDefault="00E5274F">
      <w:pPr>
        <w:pStyle w:val="a3"/>
        <w:widowControl/>
        <w:shd w:val="clear" w:color="auto" w:fill="FFFFFF"/>
        <w:spacing w:before="180" w:beforeAutospacing="0" w:after="180" w:afterAutospacing="0" w:line="360" w:lineRule="atLeast"/>
        <w:rPr>
          <w:rFonts w:ascii="宋体" w:eastAsia="宋体" w:hAnsi="宋体" w:cs="宋体"/>
          <w:color w:val="060607"/>
          <w:spacing w:val="4"/>
          <w:sz w:val="21"/>
          <w:szCs w:val="21"/>
        </w:rPr>
      </w:pPr>
      <w:r>
        <w:rPr>
          <w:rFonts w:ascii="宋体" w:eastAsia="宋体" w:hAnsi="宋体" w:cs="宋体" w:hint="eastAsia"/>
          <w:color w:val="060607"/>
          <w:spacing w:val="4"/>
          <w:sz w:val="21"/>
          <w:szCs w:val="21"/>
          <w:shd w:val="clear" w:color="auto" w:fill="FFFFFF"/>
        </w:rPr>
        <w:t>总体预算不超过</w:t>
      </w:r>
      <w:r>
        <w:rPr>
          <w:rFonts w:ascii="宋体" w:eastAsia="宋体" w:hAnsi="宋体" w:cs="宋体" w:hint="eastAsia"/>
          <w:color w:val="060607"/>
          <w:spacing w:val="4"/>
          <w:sz w:val="21"/>
          <w:szCs w:val="21"/>
          <w:shd w:val="clear" w:color="auto" w:fill="FFFFFF"/>
        </w:rPr>
        <w:t>80</w:t>
      </w:r>
      <w:r>
        <w:rPr>
          <w:rFonts w:ascii="宋体" w:eastAsia="宋体" w:hAnsi="宋体" w:cs="宋体" w:hint="eastAsia"/>
          <w:color w:val="060607"/>
          <w:spacing w:val="4"/>
          <w:sz w:val="21"/>
          <w:szCs w:val="21"/>
          <w:shd w:val="clear" w:color="auto" w:fill="FFFFFF"/>
        </w:rPr>
        <w:t>万元，</w:t>
      </w:r>
      <w:r>
        <w:rPr>
          <w:rFonts w:ascii="宋体" w:eastAsia="宋体" w:hAnsi="宋体" w:cs="宋体" w:hint="eastAsia"/>
          <w:color w:val="060607"/>
          <w:spacing w:val="4"/>
          <w:sz w:val="21"/>
          <w:szCs w:val="21"/>
          <w:shd w:val="clear" w:color="auto" w:fill="FFFFFF"/>
        </w:rPr>
        <w:t>应</w:t>
      </w:r>
      <w:r>
        <w:rPr>
          <w:rFonts w:ascii="宋体" w:eastAsia="宋体" w:hAnsi="宋体" w:cs="宋体" w:hint="eastAsia"/>
          <w:color w:val="060607"/>
          <w:spacing w:val="4"/>
          <w:sz w:val="21"/>
          <w:szCs w:val="21"/>
          <w:shd w:val="clear" w:color="auto" w:fill="FFFFFF"/>
        </w:rPr>
        <w:t>包含以下内容：</w:t>
      </w:r>
    </w:p>
    <w:p w14:paraId="78A2583E" w14:textId="77777777" w:rsidR="0057316A" w:rsidRDefault="00E5274F">
      <w:pPr>
        <w:widowControl/>
        <w:numPr>
          <w:ilvl w:val="0"/>
          <w:numId w:val="4"/>
        </w:numPr>
        <w:spacing w:beforeAutospacing="1" w:afterAutospacing="1" w:line="360" w:lineRule="atLeast"/>
        <w:ind w:left="570"/>
        <w:rPr>
          <w:rFonts w:ascii="宋体" w:eastAsia="宋体" w:hAnsi="宋体" w:cs="宋体"/>
          <w:color w:val="060607"/>
          <w:spacing w:val="4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60607"/>
          <w:spacing w:val="4"/>
          <w:szCs w:val="21"/>
          <w:shd w:val="clear" w:color="auto" w:fill="FFFFFF"/>
        </w:rPr>
        <w:t>全流程的策划及承办</w:t>
      </w:r>
      <w:r>
        <w:rPr>
          <w:rFonts w:ascii="宋体" w:eastAsia="宋体" w:hAnsi="宋体" w:cs="宋体" w:hint="eastAsia"/>
          <w:color w:val="060607"/>
          <w:spacing w:val="4"/>
          <w:szCs w:val="21"/>
          <w:shd w:val="clear" w:color="auto" w:fill="FFFFFF"/>
        </w:rPr>
        <w:t>费用</w:t>
      </w:r>
      <w:r>
        <w:rPr>
          <w:rFonts w:ascii="宋体" w:eastAsia="宋体" w:hAnsi="宋体" w:cs="宋体" w:hint="eastAsia"/>
          <w:color w:val="060607"/>
          <w:spacing w:val="4"/>
          <w:szCs w:val="21"/>
          <w:shd w:val="clear" w:color="auto" w:fill="FFFFFF"/>
        </w:rPr>
        <w:t>。</w:t>
      </w:r>
    </w:p>
    <w:p w14:paraId="4AB2EAD0" w14:textId="77777777" w:rsidR="0057316A" w:rsidRDefault="00E5274F">
      <w:pPr>
        <w:widowControl/>
        <w:numPr>
          <w:ilvl w:val="0"/>
          <w:numId w:val="4"/>
        </w:numPr>
        <w:spacing w:beforeAutospacing="1" w:afterAutospacing="1" w:line="360" w:lineRule="atLeast"/>
        <w:ind w:left="570"/>
        <w:rPr>
          <w:rFonts w:ascii="宋体" w:eastAsia="宋体" w:hAnsi="宋体" w:cs="宋体"/>
          <w:color w:val="060607"/>
          <w:spacing w:val="4"/>
          <w:szCs w:val="21"/>
          <w:shd w:val="clear" w:color="auto" w:fill="FFFFFF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60607"/>
          <w:spacing w:val="4"/>
          <w:szCs w:val="21"/>
          <w:shd w:val="clear" w:color="auto" w:fill="FFFFFF"/>
        </w:rPr>
        <w:t>会议及团建活动场地租赁、设备、配套人员费用。</w:t>
      </w:r>
    </w:p>
    <w:p w14:paraId="7D7AF351" w14:textId="77777777" w:rsidR="0057316A" w:rsidRDefault="00E5274F">
      <w:pPr>
        <w:widowControl/>
        <w:numPr>
          <w:ilvl w:val="0"/>
          <w:numId w:val="4"/>
        </w:numPr>
        <w:spacing w:beforeAutospacing="1" w:afterAutospacing="1" w:line="360" w:lineRule="atLeast"/>
        <w:ind w:left="570"/>
        <w:rPr>
          <w:rFonts w:ascii="宋体" w:eastAsia="宋体" w:hAnsi="宋体" w:cs="宋体"/>
          <w:color w:val="060607"/>
          <w:spacing w:val="4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60607"/>
          <w:spacing w:val="4"/>
          <w:szCs w:val="21"/>
          <w:shd w:val="clear" w:color="auto" w:fill="FFFFFF"/>
        </w:rPr>
        <w:t>22</w:t>
      </w:r>
      <w:r>
        <w:rPr>
          <w:rFonts w:ascii="宋体" w:eastAsia="宋体" w:hAnsi="宋体" w:cs="宋体" w:hint="eastAsia"/>
          <w:color w:val="060607"/>
          <w:spacing w:val="4"/>
          <w:szCs w:val="21"/>
          <w:shd w:val="clear" w:color="auto" w:fill="FFFFFF"/>
        </w:rPr>
        <w:t>号住宿费用。</w:t>
      </w:r>
    </w:p>
    <w:p w14:paraId="4BF7A6D1" w14:textId="77777777" w:rsidR="0057316A" w:rsidRDefault="00E5274F">
      <w:pPr>
        <w:widowControl/>
        <w:numPr>
          <w:ilvl w:val="0"/>
          <w:numId w:val="4"/>
        </w:numPr>
        <w:spacing w:beforeAutospacing="1" w:afterAutospacing="1" w:line="360" w:lineRule="atLeast"/>
        <w:ind w:left="570"/>
        <w:rPr>
          <w:rFonts w:ascii="宋体" w:eastAsia="宋体" w:hAnsi="宋体" w:cs="宋体"/>
          <w:color w:val="060607"/>
          <w:spacing w:val="4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60607"/>
          <w:spacing w:val="4"/>
          <w:szCs w:val="21"/>
          <w:shd w:val="clear" w:color="auto" w:fill="FFFFFF"/>
        </w:rPr>
        <w:t>22</w:t>
      </w:r>
      <w:r>
        <w:rPr>
          <w:rFonts w:ascii="宋体" w:eastAsia="宋体" w:hAnsi="宋体" w:cs="宋体" w:hint="eastAsia"/>
          <w:color w:val="060607"/>
          <w:spacing w:val="4"/>
          <w:szCs w:val="21"/>
          <w:shd w:val="clear" w:color="auto" w:fill="FFFFFF"/>
        </w:rPr>
        <w:t>号半天会议费用。</w:t>
      </w:r>
    </w:p>
    <w:p w14:paraId="1EF67622" w14:textId="77777777" w:rsidR="0057316A" w:rsidRDefault="00E5274F">
      <w:pPr>
        <w:widowControl/>
        <w:numPr>
          <w:ilvl w:val="0"/>
          <w:numId w:val="4"/>
        </w:numPr>
        <w:spacing w:beforeAutospacing="1" w:afterAutospacing="1" w:line="360" w:lineRule="atLeast"/>
        <w:ind w:left="570"/>
        <w:rPr>
          <w:rFonts w:ascii="宋体" w:eastAsia="宋体" w:hAnsi="宋体" w:cs="宋体"/>
          <w:color w:val="060607"/>
          <w:spacing w:val="4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60607"/>
          <w:spacing w:val="4"/>
          <w:szCs w:val="21"/>
          <w:shd w:val="clear" w:color="auto" w:fill="FFFFFF"/>
        </w:rPr>
        <w:t>22</w:t>
      </w:r>
      <w:r>
        <w:rPr>
          <w:rFonts w:ascii="宋体" w:eastAsia="宋体" w:hAnsi="宋体" w:cs="宋体" w:hint="eastAsia"/>
          <w:color w:val="060607"/>
          <w:spacing w:val="4"/>
          <w:szCs w:val="21"/>
          <w:shd w:val="clear" w:color="auto" w:fill="FFFFFF"/>
        </w:rPr>
        <w:t>号午餐、晚宴费用。</w:t>
      </w:r>
    </w:p>
    <w:p w14:paraId="2584EE25" w14:textId="77777777" w:rsidR="0057316A" w:rsidRDefault="00E5274F">
      <w:pPr>
        <w:widowControl/>
        <w:numPr>
          <w:ilvl w:val="0"/>
          <w:numId w:val="4"/>
        </w:numPr>
        <w:spacing w:beforeAutospacing="1" w:afterAutospacing="1" w:line="360" w:lineRule="atLeast"/>
        <w:ind w:left="570"/>
        <w:rPr>
          <w:rFonts w:ascii="宋体" w:eastAsia="宋体" w:hAnsi="宋体" w:cs="宋体"/>
          <w:color w:val="060607"/>
          <w:spacing w:val="8"/>
          <w:sz w:val="24"/>
        </w:rPr>
      </w:pPr>
      <w:r>
        <w:rPr>
          <w:rFonts w:ascii="宋体" w:eastAsia="宋体" w:hAnsi="宋体" w:cs="宋体" w:hint="eastAsia"/>
          <w:color w:val="060607"/>
          <w:spacing w:val="4"/>
          <w:szCs w:val="21"/>
          <w:shd w:val="clear" w:color="auto" w:fill="FFFFFF"/>
        </w:rPr>
        <w:lastRenderedPageBreak/>
        <w:t>23</w:t>
      </w:r>
      <w:r>
        <w:rPr>
          <w:rFonts w:ascii="宋体" w:eastAsia="宋体" w:hAnsi="宋体" w:cs="宋体" w:hint="eastAsia"/>
          <w:color w:val="060607"/>
          <w:spacing w:val="4"/>
          <w:szCs w:val="21"/>
          <w:shd w:val="clear" w:color="auto" w:fill="FFFFFF"/>
        </w:rPr>
        <w:t>号早餐、午餐费用。</w:t>
      </w:r>
    </w:p>
    <w:p w14:paraId="16EF2B64" w14:textId="77777777" w:rsidR="0057316A" w:rsidRDefault="00E5274F">
      <w:pPr>
        <w:widowControl/>
        <w:numPr>
          <w:ilvl w:val="0"/>
          <w:numId w:val="4"/>
        </w:numPr>
        <w:spacing w:beforeAutospacing="1" w:afterAutospacing="1" w:line="360" w:lineRule="atLeast"/>
        <w:ind w:left="570"/>
        <w:rPr>
          <w:rFonts w:ascii="宋体" w:eastAsia="宋体" w:hAnsi="宋体" w:cs="宋体"/>
          <w:color w:val="060607"/>
          <w:spacing w:val="4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60607"/>
          <w:spacing w:val="4"/>
          <w:szCs w:val="21"/>
          <w:shd w:val="clear" w:color="auto" w:fill="FFFFFF"/>
        </w:rPr>
        <w:t>其他（物料、保险等）</w:t>
      </w:r>
    </w:p>
    <w:p w14:paraId="21E1E7E3" w14:textId="77777777" w:rsidR="0057316A" w:rsidRDefault="0057316A">
      <w:pPr>
        <w:rPr>
          <w:rFonts w:ascii="宋体" w:eastAsia="宋体" w:hAnsi="宋体" w:cs="宋体"/>
        </w:rPr>
      </w:pPr>
    </w:p>
    <w:sectPr w:rsidR="00573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91466" w14:textId="77777777" w:rsidR="00E5274F" w:rsidRDefault="00E5274F" w:rsidP="002A34A8">
      <w:r>
        <w:separator/>
      </w:r>
    </w:p>
  </w:endnote>
  <w:endnote w:type="continuationSeparator" w:id="0">
    <w:p w14:paraId="17775D78" w14:textId="77777777" w:rsidR="00E5274F" w:rsidRDefault="00E5274F" w:rsidP="002A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A25E3" w14:textId="77777777" w:rsidR="00E5274F" w:rsidRDefault="00E5274F" w:rsidP="002A34A8">
      <w:r>
        <w:separator/>
      </w:r>
    </w:p>
  </w:footnote>
  <w:footnote w:type="continuationSeparator" w:id="0">
    <w:p w14:paraId="1E6B2034" w14:textId="77777777" w:rsidR="00E5274F" w:rsidRDefault="00E5274F" w:rsidP="002A3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91DE3C7"/>
    <w:multiLevelType w:val="multilevel"/>
    <w:tmpl w:val="D91DE3C7"/>
    <w:lvl w:ilvl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1" w15:restartNumberingAfterBreak="0">
    <w:nsid w:val="DA4E41F0"/>
    <w:multiLevelType w:val="multilevel"/>
    <w:tmpl w:val="DA4E41F0"/>
    <w:lvl w:ilvl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2" w15:restartNumberingAfterBreak="0">
    <w:nsid w:val="DD4D1472"/>
    <w:multiLevelType w:val="multilevel"/>
    <w:tmpl w:val="DD4D1472"/>
    <w:lvl w:ilvl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>
      <w:start w:val="1"/>
      <w:numFmt w:val="decimal"/>
      <w:pStyle w:val="3"/>
      <w:isLgl/>
      <w:lvlText w:val="%1.%2.%3.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isLgl/>
      <w:lvlText w:val="%1.%2.%3.%4.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isLgl/>
      <w:lvlText w:val="%1.%2.%3.%4.%5.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isLgl/>
      <w:lvlText w:val="%1.%2.%3.%4.%5.%6."/>
      <w:lvlJc w:val="left"/>
      <w:pPr>
        <w:ind w:left="1151" w:hanging="1151"/>
      </w:pPr>
      <w:rPr>
        <w:rFonts w:hint="eastAsia"/>
      </w:rPr>
    </w:lvl>
    <w:lvl w:ilvl="6">
      <w:start w:val="1"/>
      <w:numFmt w:val="decimal"/>
      <w:pStyle w:val="7"/>
      <w:isLgl/>
      <w:lvlText w:val="%1.%2.%3.%4.%5.%6.%7.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3" w15:restartNumberingAfterBreak="0">
    <w:nsid w:val="2A53DFC6"/>
    <w:multiLevelType w:val="multilevel"/>
    <w:tmpl w:val="2A53DF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dkYmRlOTNiMGZiOTRjMDljOGJiMjFlZmUzYWI2ZjEifQ=="/>
  </w:docVars>
  <w:rsids>
    <w:rsidRoot w:val="5AF410BC"/>
    <w:rsid w:val="002A34A8"/>
    <w:rsid w:val="0057316A"/>
    <w:rsid w:val="00E5274F"/>
    <w:rsid w:val="07761812"/>
    <w:rsid w:val="0A0C657F"/>
    <w:rsid w:val="0B9843D7"/>
    <w:rsid w:val="0EE132BB"/>
    <w:rsid w:val="4A6C2554"/>
    <w:rsid w:val="55D311CE"/>
    <w:rsid w:val="5AF410BC"/>
    <w:rsid w:val="62362A10"/>
    <w:rsid w:val="633053A3"/>
    <w:rsid w:val="64A05F8E"/>
    <w:rsid w:val="7F5E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54DDE1"/>
  <w15:docId w15:val="{C71FC3A6-A814-4744-BB6F-CCFCC996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color w:val="000000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keepLines/>
      <w:numPr>
        <w:ilvl w:val="2"/>
        <w:numId w:val="1"/>
      </w:numPr>
      <w:tabs>
        <w:tab w:val="left" w:pos="1531"/>
      </w:tabs>
      <w:spacing w:before="280" w:after="280"/>
      <w:ind w:leftChars="600"/>
      <w:outlineLvl w:val="2"/>
    </w:pPr>
    <w:rPr>
      <w:rFonts w:ascii="Times New Roman" w:eastAsia="宋体" w:hAnsi="Times New Roman" w:cs="Times New Roman"/>
      <w:color w:val="000000"/>
      <w:sz w:val="24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2A3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A34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2A3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A34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DHHT-ZWW</dc:creator>
  <cp:lastModifiedBy>DELL</cp:lastModifiedBy>
  <cp:revision>2</cp:revision>
  <dcterms:created xsi:type="dcterms:W3CDTF">2024-11-14T05:05:00Z</dcterms:created>
  <dcterms:modified xsi:type="dcterms:W3CDTF">2024-11-14T09:46:00Z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8AA32E43CF1349B69B052EEE548A4453_13</vt:lpwstr>
  </property>
</Properties>
</file>